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BA" w:rsidRPr="00341CBA" w:rsidRDefault="00341CBA" w:rsidP="00341CBA">
      <w:pPr>
        <w:jc w:val="both"/>
        <w:rPr>
          <w:rFonts w:ascii="Times New Roman" w:hAnsi="Times New Roman" w:cs="Times New Roman"/>
          <w:b/>
          <w:color w:val="FF0000"/>
          <w:sz w:val="32"/>
          <w:szCs w:val="32"/>
        </w:rPr>
      </w:pPr>
      <w:r w:rsidRPr="00341CBA">
        <w:rPr>
          <w:rFonts w:ascii="Arial" w:hAnsi="Arial" w:cs="Arial"/>
          <w:b/>
          <w:bCs/>
          <w:color w:val="FF0000"/>
          <w:sz w:val="32"/>
          <w:szCs w:val="32"/>
          <w:shd w:val="clear" w:color="auto" w:fill="FFFFFF"/>
        </w:rPr>
        <w:t>Measures initiated by the Institution for the promotion of gender equity during the year </w:t>
      </w:r>
    </w:p>
    <w:p w:rsidR="00080F96" w:rsidRPr="00341CBA" w:rsidRDefault="00080F96" w:rsidP="00341CBA">
      <w:pPr>
        <w:jc w:val="both"/>
        <w:rPr>
          <w:rFonts w:ascii="Times New Roman" w:hAnsi="Times New Roman" w:cs="Times New Roman"/>
          <w:b/>
          <w:sz w:val="36"/>
          <w:szCs w:val="36"/>
          <w:u w:val="single"/>
        </w:rPr>
      </w:pPr>
      <w:r w:rsidRPr="00341CBA">
        <w:rPr>
          <w:rFonts w:ascii="Times New Roman" w:hAnsi="Times New Roman" w:cs="Times New Roman"/>
          <w:b/>
          <w:sz w:val="36"/>
          <w:szCs w:val="36"/>
          <w:u w:val="single"/>
        </w:rPr>
        <w:t xml:space="preserve">Gender Equality </w:t>
      </w:r>
    </w:p>
    <w:p w:rsidR="00741826" w:rsidRPr="0037193D" w:rsidRDefault="00080F96" w:rsidP="00341CBA">
      <w:pPr>
        <w:jc w:val="both"/>
        <w:rPr>
          <w:rFonts w:ascii="Times New Roman" w:hAnsi="Times New Roman" w:cs="Times New Roman"/>
        </w:rPr>
      </w:pPr>
      <w:r w:rsidRPr="0037193D">
        <w:rPr>
          <w:rFonts w:ascii="Times New Roman" w:hAnsi="Times New Roman" w:cs="Times New Roman"/>
        </w:rPr>
        <w:t>The concept of gender equity refers to “fairness of treatment for both women and men, according to their respective needs. This may include equal treatment or treatment that is different but which is considered equivalent in terms of rights, benefits, obligations and opportunities”. Education deals with formation of habits of human beings. If so, we need education seriously to focus on promoting the equal participation of women and men in making decisions; reducing enrolment gap between women’s and men’s access; giving equality in learning process, educational outcomes and external results; and providing equal benefits for both sexes. Gender equity in education means that males and females have equal opportunities in terms of economic, social, cultural, and political developments. If gender equity is exactly achieved this will contribute to future of girls and boys more than approaches men-centered, and girls will get benefits from public and domestic life as much as boy.</w:t>
      </w:r>
    </w:p>
    <w:p w:rsidR="00080F96" w:rsidRPr="0037193D" w:rsidRDefault="00080F96" w:rsidP="00341CBA">
      <w:pPr>
        <w:jc w:val="both"/>
        <w:rPr>
          <w:rFonts w:ascii="Times New Roman" w:hAnsi="Times New Roman" w:cs="Times New Roman"/>
        </w:rPr>
      </w:pPr>
      <w:r w:rsidRPr="0037193D">
        <w:rPr>
          <w:rFonts w:ascii="Times New Roman" w:hAnsi="Times New Roman" w:cs="Times New Roman"/>
        </w:rPr>
        <w:t xml:space="preserve">GCW, </w:t>
      </w:r>
      <w:proofErr w:type="spellStart"/>
      <w:r w:rsidRPr="0037193D">
        <w:rPr>
          <w:rFonts w:ascii="Times New Roman" w:hAnsi="Times New Roman" w:cs="Times New Roman"/>
        </w:rPr>
        <w:t>Karnal</w:t>
      </w:r>
      <w:proofErr w:type="spellEnd"/>
      <w:r w:rsidRPr="0037193D">
        <w:rPr>
          <w:rFonts w:ascii="Times New Roman" w:hAnsi="Times New Roman" w:cs="Times New Roman"/>
        </w:rPr>
        <w:t xml:space="preserve"> shows gender sensitivity through various initiatives and actions for creating safe, Secure and healthy atmosphere in the campus. Sensitization of the students is done through special lectures and functions. Specific initiatives with respect to key areas are as follows: </w:t>
      </w:r>
    </w:p>
    <w:p w:rsidR="00080F96" w:rsidRPr="00341CBA" w:rsidRDefault="00080F96" w:rsidP="00341CBA">
      <w:pPr>
        <w:pStyle w:val="ListParagraph"/>
        <w:numPr>
          <w:ilvl w:val="0"/>
          <w:numId w:val="1"/>
        </w:numPr>
        <w:jc w:val="both"/>
        <w:rPr>
          <w:rFonts w:ascii="Times New Roman" w:hAnsi="Times New Roman" w:cs="Times New Roman"/>
          <w:b/>
          <w:sz w:val="28"/>
          <w:szCs w:val="28"/>
          <w:u w:val="single"/>
        </w:rPr>
      </w:pPr>
      <w:r w:rsidRPr="00341CBA">
        <w:rPr>
          <w:rFonts w:ascii="Times New Roman" w:hAnsi="Times New Roman" w:cs="Times New Roman"/>
          <w:b/>
          <w:sz w:val="28"/>
          <w:szCs w:val="28"/>
          <w:u w:val="single"/>
        </w:rPr>
        <w:t>Safety and security</w:t>
      </w:r>
    </w:p>
    <w:p w:rsidR="00080F96" w:rsidRPr="0037193D" w:rsidRDefault="00080F96" w:rsidP="00341CBA">
      <w:pPr>
        <w:ind w:left="360"/>
        <w:jc w:val="both"/>
        <w:rPr>
          <w:rFonts w:ascii="Times New Roman" w:hAnsi="Times New Roman" w:cs="Times New Roman"/>
        </w:rPr>
      </w:pPr>
      <w:r w:rsidRPr="0037193D">
        <w:rPr>
          <w:rFonts w:ascii="Times New Roman" w:hAnsi="Times New Roman" w:cs="Times New Roman"/>
        </w:rPr>
        <w:t xml:space="preserve"> Safety of girls is a top priority at every college campus. Nowadays, safe and supportive campus community is both an obligation and a challenge for college administrators and students. Institute should provide a comprehensive range of security amenities especially for girls within the premises, through a dedicated team of security personnel. It is a common phenomenon that most of the outstation students enrolling for different courses come out of their homes and cities for the first time in their life. It is therefore of utmost importance for institutions to provide them a comfortable and safe ambience of ‘feel at home’ within the campus. Women safety at any college campus is a serious concern now. According to a poll, 86% of parents believe that the safety of the campus is one of the most important factors in choosing one institution over the other. This problem can only be solved through awareness and prevention programs, dialogue and action. Students should be given regular lessons about sexual assault and its prevention from the school level itself so that they become more aware and alert and do not hesitate in taking preventive and safety actions in case such disdainful circumstances are encountered in future. So, following actions have been taken to ensure safety of the girl students</w:t>
      </w:r>
    </w:p>
    <w:p w:rsidR="0037193D" w:rsidRPr="00341CBA" w:rsidRDefault="00080F96" w:rsidP="00341CBA">
      <w:pPr>
        <w:pStyle w:val="ListParagraph"/>
        <w:numPr>
          <w:ilvl w:val="1"/>
          <w:numId w:val="1"/>
        </w:numPr>
        <w:jc w:val="both"/>
        <w:rPr>
          <w:rFonts w:ascii="Times New Roman" w:hAnsi="Times New Roman" w:cs="Times New Roman"/>
          <w:sz w:val="28"/>
          <w:szCs w:val="28"/>
        </w:rPr>
      </w:pPr>
      <w:r w:rsidRPr="00341CBA">
        <w:rPr>
          <w:rFonts w:ascii="Times New Roman" w:hAnsi="Times New Roman" w:cs="Times New Roman"/>
          <w:b/>
          <w:sz w:val="28"/>
          <w:szCs w:val="28"/>
        </w:rPr>
        <w:t>CCTV Camera</w:t>
      </w:r>
      <w:r w:rsidRPr="00341CBA">
        <w:rPr>
          <w:rFonts w:ascii="Times New Roman" w:hAnsi="Times New Roman" w:cs="Times New Roman"/>
          <w:sz w:val="28"/>
          <w:szCs w:val="28"/>
        </w:rPr>
        <w:t xml:space="preserve"> </w:t>
      </w:r>
      <w:r w:rsidR="0037193D" w:rsidRPr="00341CBA">
        <w:rPr>
          <w:rFonts w:ascii="Times New Roman" w:hAnsi="Times New Roman" w:cs="Times New Roman"/>
          <w:sz w:val="28"/>
          <w:szCs w:val="28"/>
        </w:rPr>
        <w:t xml:space="preserve"> </w:t>
      </w:r>
    </w:p>
    <w:p w:rsidR="00080F96" w:rsidRPr="0037193D" w:rsidRDefault="00080F96" w:rsidP="00341CBA">
      <w:pPr>
        <w:pStyle w:val="ListParagraph"/>
        <w:ind w:left="750"/>
        <w:jc w:val="both"/>
        <w:rPr>
          <w:rFonts w:ascii="Times New Roman" w:hAnsi="Times New Roman" w:cs="Times New Roman"/>
        </w:rPr>
      </w:pPr>
      <w:r w:rsidRPr="0037193D">
        <w:rPr>
          <w:rFonts w:ascii="Times New Roman" w:hAnsi="Times New Roman" w:cs="Times New Roman"/>
        </w:rPr>
        <w:t>24 hour CCTV surveillance is maintained in the college. It helps to keep a check on antisocial activities. Students and other employees in the college too remain cautious about the surveillance. Discipline is also maintained and it also provides a sense of security to the students and even their guardians. Students wear identity cards at all times to ensure their identity. The institution takes good care of the students in every aspect.</w:t>
      </w:r>
    </w:p>
    <w:p w:rsidR="0037193D" w:rsidRPr="0037193D" w:rsidRDefault="0037193D" w:rsidP="00341CBA">
      <w:pPr>
        <w:jc w:val="both"/>
        <w:rPr>
          <w:rFonts w:ascii="Times New Roman" w:hAnsi="Times New Roman" w:cs="Times New Roman"/>
          <w:b/>
          <w:bCs/>
          <w:sz w:val="24"/>
          <w:szCs w:val="24"/>
        </w:rPr>
      </w:pPr>
    </w:p>
    <w:p w:rsidR="0037193D" w:rsidRPr="00341CBA" w:rsidRDefault="0037193D" w:rsidP="00341CBA">
      <w:pPr>
        <w:tabs>
          <w:tab w:val="left" w:pos="360"/>
          <w:tab w:val="left" w:pos="450"/>
        </w:tabs>
        <w:jc w:val="both"/>
        <w:rPr>
          <w:rFonts w:ascii="Times New Roman" w:hAnsi="Times New Roman" w:cs="Times New Roman"/>
          <w:sz w:val="28"/>
          <w:szCs w:val="28"/>
        </w:rPr>
      </w:pPr>
      <w:r w:rsidRPr="00341CBA">
        <w:rPr>
          <w:rFonts w:ascii="Times New Roman" w:hAnsi="Times New Roman" w:cs="Times New Roman"/>
          <w:b/>
          <w:bCs/>
          <w:sz w:val="28"/>
          <w:szCs w:val="28"/>
        </w:rPr>
        <w:t>1.2 Visitor register</w:t>
      </w:r>
    </w:p>
    <w:p w:rsidR="0037193D" w:rsidRPr="0037193D" w:rsidRDefault="0037193D" w:rsidP="00341CBA">
      <w:pPr>
        <w:tabs>
          <w:tab w:val="left" w:pos="270"/>
          <w:tab w:val="left" w:pos="360"/>
          <w:tab w:val="left" w:pos="810"/>
          <w:tab w:val="left" w:pos="900"/>
        </w:tabs>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 xml:space="preserve">The institute keeps visitor log register to record the details of any person entering the </w:t>
      </w:r>
      <w:r w:rsidR="00341CBA">
        <w:rPr>
          <w:rFonts w:ascii="Times New Roman" w:hAnsi="Times New Roman" w:cs="Times New Roman"/>
          <w:sz w:val="24"/>
          <w:szCs w:val="24"/>
        </w:rPr>
        <w:t xml:space="preserve">        C</w:t>
      </w:r>
      <w:r w:rsidRPr="0037193D">
        <w:rPr>
          <w:rFonts w:ascii="Times New Roman" w:hAnsi="Times New Roman" w:cs="Times New Roman"/>
          <w:sz w:val="24"/>
          <w:szCs w:val="24"/>
        </w:rPr>
        <w:t>ollege</w:t>
      </w:r>
      <w:r w:rsidR="00341CBA">
        <w:rPr>
          <w:rFonts w:ascii="Times New Roman" w:hAnsi="Times New Roman" w:cs="Times New Roman"/>
          <w:sz w:val="24"/>
          <w:szCs w:val="24"/>
        </w:rPr>
        <w:t xml:space="preserve"> </w:t>
      </w:r>
      <w:r w:rsidRPr="0037193D">
        <w:rPr>
          <w:rFonts w:ascii="Times New Roman" w:hAnsi="Times New Roman" w:cs="Times New Roman"/>
          <w:sz w:val="24"/>
          <w:szCs w:val="24"/>
        </w:rPr>
        <w:t>Premise</w:t>
      </w:r>
    </w:p>
    <w:p w:rsidR="00341CBA" w:rsidRDefault="00341CBA" w:rsidP="00341CB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t>1.3 Discipline in campus</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p>
    <w:p w:rsidR="00341CBA"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There is a Discipline Committee in the institution to take care of safety and security of the</w:t>
      </w:r>
    </w:p>
    <w:p w:rsidR="0037193D" w:rsidRPr="0037193D" w:rsidRDefault="00341CBA" w:rsidP="00341CBA">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sidR="0037193D" w:rsidRPr="0037193D">
        <w:rPr>
          <w:rFonts w:ascii="Times New Roman" w:hAnsi="Times New Roman" w:cs="Times New Roman"/>
          <w:sz w:val="24"/>
          <w:szCs w:val="24"/>
        </w:rPr>
        <w:t>tudents</w:t>
      </w:r>
      <w:proofErr w:type="gramEnd"/>
      <w:r w:rsidR="0037193D" w:rsidRPr="0037193D">
        <w:rPr>
          <w:rFonts w:ascii="Times New Roman" w:hAnsi="Times New Roman" w:cs="Times New Roman"/>
          <w:sz w:val="24"/>
          <w:szCs w:val="24"/>
        </w:rPr>
        <w:t>. It also keeps an eye on the working of all the employees as well as the activities of the</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proofErr w:type="gramStart"/>
      <w:r w:rsidRPr="0037193D">
        <w:rPr>
          <w:rFonts w:ascii="Times New Roman" w:hAnsi="Times New Roman" w:cs="Times New Roman"/>
          <w:sz w:val="24"/>
          <w:szCs w:val="24"/>
        </w:rPr>
        <w:t>students</w:t>
      </w:r>
      <w:proofErr w:type="gramEnd"/>
      <w:r w:rsidRPr="0037193D">
        <w:rPr>
          <w:rFonts w:ascii="Times New Roman" w:hAnsi="Times New Roman" w:cs="Times New Roman"/>
          <w:sz w:val="24"/>
          <w:szCs w:val="24"/>
        </w:rPr>
        <w:t xml:space="preserve"> within the institution. GCW,</w:t>
      </w:r>
      <w:r w:rsidR="00341CBA">
        <w:rPr>
          <w:rFonts w:ascii="Times New Roman" w:hAnsi="Times New Roman" w:cs="Times New Roman"/>
          <w:sz w:val="24"/>
          <w:szCs w:val="24"/>
        </w:rPr>
        <w:t xml:space="preserve"> </w:t>
      </w:r>
      <w:proofErr w:type="spellStart"/>
      <w:r w:rsidRPr="0037193D">
        <w:rPr>
          <w:rFonts w:ascii="Times New Roman" w:hAnsi="Times New Roman" w:cs="Times New Roman"/>
          <w:sz w:val="24"/>
          <w:szCs w:val="24"/>
        </w:rPr>
        <w:t>Karnal</w:t>
      </w:r>
      <w:proofErr w:type="spellEnd"/>
      <w:r w:rsidRPr="0037193D">
        <w:rPr>
          <w:rFonts w:ascii="Times New Roman" w:hAnsi="Times New Roman" w:cs="Times New Roman"/>
          <w:sz w:val="24"/>
          <w:szCs w:val="24"/>
        </w:rPr>
        <w:t xml:space="preserve"> aims at zero tolerance against eve teasing/ragging with wide publicity which is maintained by the Discipline Committee.</w:t>
      </w:r>
    </w:p>
    <w:p w:rsidR="0037193D" w:rsidRPr="0037193D" w:rsidRDefault="0037193D" w:rsidP="00341CBA">
      <w:pPr>
        <w:autoSpaceDE w:val="0"/>
        <w:autoSpaceDN w:val="0"/>
        <w:adjustRightInd w:val="0"/>
        <w:spacing w:after="0" w:line="240" w:lineRule="auto"/>
        <w:jc w:val="both"/>
        <w:rPr>
          <w:rFonts w:ascii="Times New Roman" w:hAnsi="Times New Roman" w:cs="Times New Roman"/>
          <w:b/>
          <w:bCs/>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proofErr w:type="gramStart"/>
      <w:r w:rsidRPr="00341CBA">
        <w:rPr>
          <w:rFonts w:ascii="Times New Roman" w:hAnsi="Times New Roman" w:cs="Times New Roman"/>
          <w:b/>
          <w:bCs/>
          <w:sz w:val="28"/>
          <w:szCs w:val="28"/>
        </w:rPr>
        <w:t>1.4  Parent</w:t>
      </w:r>
      <w:proofErr w:type="gramEnd"/>
      <w:r w:rsidRPr="00341CBA">
        <w:rPr>
          <w:rFonts w:ascii="Times New Roman" w:hAnsi="Times New Roman" w:cs="Times New Roman"/>
          <w:b/>
          <w:bCs/>
          <w:sz w:val="28"/>
          <w:szCs w:val="28"/>
        </w:rPr>
        <w:t xml:space="preserve"> teacher meeting</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Regular parent-teacher meetings are organized to bring the students –parents and teachers</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proofErr w:type="gramStart"/>
      <w:r w:rsidRPr="0037193D">
        <w:rPr>
          <w:rFonts w:ascii="Times New Roman" w:hAnsi="Times New Roman" w:cs="Times New Roman"/>
          <w:sz w:val="24"/>
          <w:szCs w:val="24"/>
        </w:rPr>
        <w:t>together</w:t>
      </w:r>
      <w:proofErr w:type="gramEnd"/>
      <w:r w:rsidRPr="0037193D">
        <w:rPr>
          <w:rFonts w:ascii="Times New Roman" w:hAnsi="Times New Roman" w:cs="Times New Roman"/>
          <w:sz w:val="24"/>
          <w:szCs w:val="24"/>
        </w:rPr>
        <w:t>. Updates are provided about the overall development and performance of the students.</w:t>
      </w:r>
    </w:p>
    <w:p w:rsid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Parents’ issues related to their wards are also entertained.</w:t>
      </w:r>
    </w:p>
    <w:p w:rsidR="00341CBA" w:rsidRPr="0037193D"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b/>
          <w:bCs/>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u w:val="single"/>
        </w:rPr>
      </w:pPr>
      <w:r w:rsidRPr="00341CBA">
        <w:rPr>
          <w:rFonts w:ascii="Times New Roman" w:hAnsi="Times New Roman" w:cs="Times New Roman"/>
          <w:b/>
          <w:bCs/>
          <w:sz w:val="28"/>
          <w:szCs w:val="28"/>
          <w:u w:val="single"/>
        </w:rPr>
        <w:t xml:space="preserve">2. </w:t>
      </w:r>
      <w:proofErr w:type="spellStart"/>
      <w:r w:rsidRPr="00341CBA">
        <w:rPr>
          <w:rFonts w:ascii="Times New Roman" w:hAnsi="Times New Roman" w:cs="Times New Roman"/>
          <w:b/>
          <w:bCs/>
          <w:sz w:val="28"/>
          <w:szCs w:val="28"/>
          <w:u w:val="single"/>
        </w:rPr>
        <w:t>Counselling</w:t>
      </w:r>
      <w:proofErr w:type="spellEnd"/>
    </w:p>
    <w:p w:rsidR="0037193D" w:rsidRPr="0037193D" w:rsidRDefault="0037193D" w:rsidP="00341CBA">
      <w:pPr>
        <w:autoSpaceDE w:val="0"/>
        <w:autoSpaceDN w:val="0"/>
        <w:adjustRightInd w:val="0"/>
        <w:spacing w:after="0" w:line="240" w:lineRule="auto"/>
        <w:jc w:val="both"/>
        <w:rPr>
          <w:rFonts w:ascii="Times New Roman" w:hAnsi="Times New Roman" w:cs="Times New Roman"/>
          <w:b/>
          <w:bCs/>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t>2.1 Mentor-Mentee Meeting</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Faculty advisors are assigned the responsibility of mentoring and counseling of the student’s. Each faculty advisor looks after the matters of a group of 10 to 15 students. If any problem is there girls are being counseled as per their requirements individually also.</w:t>
      </w:r>
    </w:p>
    <w:p w:rsidR="0037193D" w:rsidRPr="0037193D" w:rsidRDefault="0037193D" w:rsidP="00341CBA">
      <w:pPr>
        <w:autoSpaceDE w:val="0"/>
        <w:autoSpaceDN w:val="0"/>
        <w:adjustRightInd w:val="0"/>
        <w:spacing w:after="0" w:line="240" w:lineRule="auto"/>
        <w:jc w:val="both"/>
        <w:rPr>
          <w:rFonts w:ascii="Times New Roman" w:hAnsi="Times New Roman" w:cs="Times New Roman"/>
          <w:b/>
          <w:bCs/>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t>2.2 Anti Sexual Harassment Committee</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Anti Sexual Harassment Committee is also active in the college. It organizes various events on</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proofErr w:type="gramStart"/>
      <w:r w:rsidRPr="0037193D">
        <w:rPr>
          <w:rFonts w:ascii="Times New Roman" w:hAnsi="Times New Roman" w:cs="Times New Roman"/>
          <w:sz w:val="24"/>
          <w:szCs w:val="24"/>
        </w:rPr>
        <w:t>awareness</w:t>
      </w:r>
      <w:proofErr w:type="gramEnd"/>
      <w:r w:rsidRPr="0037193D">
        <w:rPr>
          <w:rFonts w:ascii="Times New Roman" w:hAnsi="Times New Roman" w:cs="Times New Roman"/>
          <w:sz w:val="24"/>
          <w:szCs w:val="24"/>
        </w:rPr>
        <w:t xml:space="preserve"> issues. College has appointed </w:t>
      </w:r>
      <w:proofErr w:type="spellStart"/>
      <w:r w:rsidRPr="0037193D">
        <w:rPr>
          <w:rFonts w:ascii="Times New Roman" w:hAnsi="Times New Roman" w:cs="Times New Roman"/>
          <w:sz w:val="24"/>
          <w:szCs w:val="24"/>
        </w:rPr>
        <w:t>counsellors</w:t>
      </w:r>
      <w:proofErr w:type="spellEnd"/>
      <w:r w:rsidRPr="0037193D">
        <w:rPr>
          <w:rFonts w:ascii="Times New Roman" w:hAnsi="Times New Roman" w:cs="Times New Roman"/>
          <w:sz w:val="24"/>
          <w:szCs w:val="24"/>
        </w:rPr>
        <w:t xml:space="preserve"> to guide the students and attend to the issues</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proofErr w:type="gramStart"/>
      <w:r w:rsidRPr="0037193D">
        <w:rPr>
          <w:rFonts w:ascii="Times New Roman" w:hAnsi="Times New Roman" w:cs="Times New Roman"/>
          <w:sz w:val="24"/>
          <w:szCs w:val="24"/>
        </w:rPr>
        <w:t>of</w:t>
      </w:r>
      <w:proofErr w:type="gramEnd"/>
      <w:r w:rsidRPr="0037193D">
        <w:rPr>
          <w:rFonts w:ascii="Times New Roman" w:hAnsi="Times New Roman" w:cs="Times New Roman"/>
          <w:sz w:val="24"/>
          <w:szCs w:val="24"/>
        </w:rPr>
        <w:t xml:space="preserve"> the students. They motivate them regularly and guide them to lead a good life.</w:t>
      </w:r>
    </w:p>
    <w:p w:rsidR="00341CBA" w:rsidRDefault="00341CBA" w:rsidP="00341CBA">
      <w:pPr>
        <w:autoSpaceDE w:val="0"/>
        <w:autoSpaceDN w:val="0"/>
        <w:adjustRightInd w:val="0"/>
        <w:spacing w:after="0" w:line="240" w:lineRule="auto"/>
        <w:jc w:val="both"/>
        <w:rPr>
          <w:rFonts w:ascii="Times New Roman" w:hAnsi="Times New Roman" w:cs="Times New Roman"/>
          <w:b/>
          <w:bCs/>
          <w:sz w:val="24"/>
          <w:szCs w:val="24"/>
        </w:rPr>
      </w:pPr>
    </w:p>
    <w:p w:rsidR="0037193D"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7193D">
        <w:rPr>
          <w:rFonts w:ascii="Times New Roman" w:hAnsi="Times New Roman" w:cs="Times New Roman"/>
          <w:b/>
          <w:bCs/>
          <w:sz w:val="24"/>
          <w:szCs w:val="24"/>
        </w:rPr>
        <w:t xml:space="preserve">  </w:t>
      </w:r>
      <w:r w:rsidRPr="00341CBA">
        <w:rPr>
          <w:rFonts w:ascii="Times New Roman" w:hAnsi="Times New Roman" w:cs="Times New Roman"/>
          <w:b/>
          <w:bCs/>
          <w:sz w:val="28"/>
          <w:szCs w:val="28"/>
        </w:rPr>
        <w:t>Objective of the Committee</w:t>
      </w:r>
    </w:p>
    <w:p w:rsidR="00341CBA" w:rsidRPr="00341CBA" w:rsidRDefault="00341CBA" w:rsidP="00341CBA">
      <w:pPr>
        <w:autoSpaceDE w:val="0"/>
        <w:autoSpaceDN w:val="0"/>
        <w:adjustRightInd w:val="0"/>
        <w:spacing w:after="0" w:line="240" w:lineRule="auto"/>
        <w:jc w:val="both"/>
        <w:rPr>
          <w:rFonts w:ascii="Times New Roman" w:hAnsi="Times New Roman" w:cs="Times New Roman"/>
          <w:b/>
          <w:bCs/>
          <w:sz w:val="28"/>
          <w:szCs w:val="28"/>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To develop guidelines and norms for policies against sexual harassment</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To develop principles and procedures to combat sexual harassment</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To work out details for the implementation these policies.</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To prepare a detailed plan of actions, both short and long term</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 xml:space="preserve">To organize gender sensitization awareness </w:t>
      </w:r>
      <w:proofErr w:type="spellStart"/>
      <w:r w:rsidRPr="0037193D">
        <w:rPr>
          <w:rFonts w:ascii="Times New Roman" w:hAnsi="Times New Roman" w:cs="Times New Roman"/>
        </w:rPr>
        <w:t>programme</w:t>
      </w:r>
      <w:proofErr w:type="spellEnd"/>
      <w:r w:rsidRPr="0037193D">
        <w:rPr>
          <w:rFonts w:ascii="Times New Roman" w:hAnsi="Times New Roman" w:cs="Times New Roman"/>
        </w:rPr>
        <w:t>.</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r w:rsidRPr="0037193D">
        <w:rPr>
          <w:rFonts w:ascii="Times New Roman" w:hAnsi="Times New Roman" w:cs="Times New Roman"/>
          <w:sz w:val="20"/>
          <w:szCs w:val="20"/>
        </w:rPr>
        <w:t xml:space="preserve">• </w:t>
      </w:r>
      <w:r w:rsidRPr="0037193D">
        <w:rPr>
          <w:rFonts w:ascii="Times New Roman" w:hAnsi="Times New Roman" w:cs="Times New Roman"/>
        </w:rPr>
        <w:t>To deal with cases of discrimination and sexual harassment in a time bound manner, aiming at</w:t>
      </w:r>
    </w:p>
    <w:p w:rsidR="0037193D" w:rsidRPr="0037193D" w:rsidRDefault="0037193D" w:rsidP="00341CBA">
      <w:pPr>
        <w:autoSpaceDE w:val="0"/>
        <w:autoSpaceDN w:val="0"/>
        <w:adjustRightInd w:val="0"/>
        <w:spacing w:after="0" w:line="240" w:lineRule="auto"/>
        <w:jc w:val="both"/>
        <w:rPr>
          <w:rFonts w:ascii="Times New Roman" w:hAnsi="Times New Roman" w:cs="Times New Roman"/>
        </w:rPr>
      </w:pPr>
      <w:proofErr w:type="gramStart"/>
      <w:r w:rsidRPr="0037193D">
        <w:rPr>
          <w:rFonts w:ascii="Times New Roman" w:hAnsi="Times New Roman" w:cs="Times New Roman"/>
        </w:rPr>
        <w:t>ensuring</w:t>
      </w:r>
      <w:proofErr w:type="gramEnd"/>
      <w:r w:rsidRPr="0037193D">
        <w:rPr>
          <w:rFonts w:ascii="Times New Roman" w:hAnsi="Times New Roman" w:cs="Times New Roman"/>
        </w:rPr>
        <w:t xml:space="preserve"> support services to the victimized.</w:t>
      </w:r>
    </w:p>
    <w:p w:rsidR="0037193D" w:rsidRDefault="0037193D" w:rsidP="00341CBA">
      <w:pPr>
        <w:autoSpaceDE w:val="0"/>
        <w:autoSpaceDN w:val="0"/>
        <w:adjustRightInd w:val="0"/>
        <w:spacing w:after="0" w:line="240" w:lineRule="auto"/>
        <w:jc w:val="both"/>
        <w:rPr>
          <w:rFonts w:ascii="Times New Roman" w:hAnsi="Times New Roman" w:cs="Times New Roman"/>
        </w:rPr>
      </w:pPr>
    </w:p>
    <w:p w:rsidR="00341CBA" w:rsidRDefault="00341CBA" w:rsidP="00341CBA">
      <w:pPr>
        <w:autoSpaceDE w:val="0"/>
        <w:autoSpaceDN w:val="0"/>
        <w:adjustRightInd w:val="0"/>
        <w:spacing w:after="0" w:line="240" w:lineRule="auto"/>
        <w:jc w:val="both"/>
        <w:rPr>
          <w:rFonts w:ascii="Times New Roman" w:hAnsi="Times New Roman" w:cs="Times New Roman"/>
        </w:rPr>
      </w:pPr>
    </w:p>
    <w:p w:rsidR="00341CBA" w:rsidRPr="0037193D" w:rsidRDefault="00341CBA" w:rsidP="00341CBA">
      <w:pPr>
        <w:autoSpaceDE w:val="0"/>
        <w:autoSpaceDN w:val="0"/>
        <w:adjustRightInd w:val="0"/>
        <w:spacing w:after="0" w:line="240" w:lineRule="auto"/>
        <w:jc w:val="both"/>
        <w:rPr>
          <w:rFonts w:ascii="Times New Roman" w:hAnsi="Times New Roman" w:cs="Times New Roman"/>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lastRenderedPageBreak/>
        <w:t>3. Common Rooms</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 xml:space="preserve">The common room facilities </w:t>
      </w:r>
      <w:proofErr w:type="gramStart"/>
      <w:r w:rsidRPr="0037193D">
        <w:rPr>
          <w:rFonts w:ascii="Times New Roman" w:hAnsi="Times New Roman" w:cs="Times New Roman"/>
          <w:sz w:val="24"/>
          <w:szCs w:val="24"/>
        </w:rPr>
        <w:t>for  female</w:t>
      </w:r>
      <w:proofErr w:type="gramEnd"/>
      <w:r w:rsidRPr="0037193D">
        <w:rPr>
          <w:rFonts w:ascii="Times New Roman" w:hAnsi="Times New Roman" w:cs="Times New Roman"/>
          <w:sz w:val="24"/>
          <w:szCs w:val="24"/>
        </w:rPr>
        <w:t xml:space="preserve">  students are available in the respective campus</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t>4. Day care center for young children</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Day-care center provides supervision and care of infants and young children during the daytime,</w:t>
      </w: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proofErr w:type="gramStart"/>
      <w:r w:rsidRPr="0037193D">
        <w:rPr>
          <w:rFonts w:ascii="Times New Roman" w:hAnsi="Times New Roman" w:cs="Times New Roman"/>
          <w:sz w:val="24"/>
          <w:szCs w:val="24"/>
        </w:rPr>
        <w:t>particularly</w:t>
      </w:r>
      <w:proofErr w:type="gramEnd"/>
      <w:r w:rsidRPr="0037193D">
        <w:rPr>
          <w:rFonts w:ascii="Times New Roman" w:hAnsi="Times New Roman" w:cs="Times New Roman"/>
          <w:sz w:val="24"/>
          <w:szCs w:val="24"/>
        </w:rPr>
        <w:t xml:space="preserve"> so that their parents can hold job.</w:t>
      </w:r>
    </w:p>
    <w:p w:rsidR="0037193D" w:rsidRPr="0037193D" w:rsidRDefault="0037193D" w:rsidP="00341CBA">
      <w:pPr>
        <w:autoSpaceDE w:val="0"/>
        <w:autoSpaceDN w:val="0"/>
        <w:adjustRightInd w:val="0"/>
        <w:spacing w:after="0" w:line="240" w:lineRule="auto"/>
        <w:jc w:val="both"/>
        <w:rPr>
          <w:rFonts w:ascii="Times New Roman" w:hAnsi="Times New Roman" w:cs="Times New Roman"/>
          <w:b/>
          <w:bCs/>
          <w:sz w:val="24"/>
          <w:szCs w:val="24"/>
        </w:rPr>
      </w:pPr>
    </w:p>
    <w:p w:rsidR="0037193D" w:rsidRPr="00341CBA" w:rsidRDefault="0037193D" w:rsidP="00341CBA">
      <w:pPr>
        <w:autoSpaceDE w:val="0"/>
        <w:autoSpaceDN w:val="0"/>
        <w:adjustRightInd w:val="0"/>
        <w:spacing w:after="0" w:line="240" w:lineRule="auto"/>
        <w:jc w:val="both"/>
        <w:rPr>
          <w:rFonts w:ascii="Times New Roman" w:hAnsi="Times New Roman" w:cs="Times New Roman"/>
          <w:b/>
          <w:bCs/>
          <w:sz w:val="28"/>
          <w:szCs w:val="28"/>
        </w:rPr>
      </w:pPr>
      <w:r w:rsidRPr="00341CBA">
        <w:rPr>
          <w:rFonts w:ascii="Times New Roman" w:hAnsi="Times New Roman" w:cs="Times New Roman"/>
          <w:b/>
          <w:bCs/>
          <w:sz w:val="28"/>
          <w:szCs w:val="28"/>
        </w:rPr>
        <w:t>5.  Open and transparent system</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Default="00341CBA" w:rsidP="00341CBA">
      <w:pPr>
        <w:autoSpaceDE w:val="0"/>
        <w:autoSpaceDN w:val="0"/>
        <w:adjustRightInd w:val="0"/>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GCW</w:t>
      </w:r>
      <w:proofErr w:type="gramStart"/>
      <w:r>
        <w:rPr>
          <w:rFonts w:ascii="Times New Roman" w:hAnsi="Times New Roman" w:cs="Times New Roman"/>
          <w:sz w:val="24"/>
          <w:szCs w:val="24"/>
        </w:rPr>
        <w:t>,</w:t>
      </w:r>
      <w:r w:rsidR="0037193D" w:rsidRPr="0037193D">
        <w:rPr>
          <w:rFonts w:ascii="Times New Roman" w:hAnsi="Times New Roman" w:cs="Times New Roman"/>
          <w:sz w:val="24"/>
          <w:szCs w:val="24"/>
        </w:rPr>
        <w:t>Karnal’s</w:t>
      </w:r>
      <w:proofErr w:type="spellEnd"/>
      <w:proofErr w:type="gramEnd"/>
      <w:r w:rsidR="0037193D" w:rsidRPr="0037193D">
        <w:rPr>
          <w:rFonts w:ascii="Times New Roman" w:hAnsi="Times New Roman" w:cs="Times New Roman"/>
          <w:sz w:val="24"/>
          <w:szCs w:val="24"/>
        </w:rPr>
        <w:t xml:space="preserve"> Regulation &amp; Policy guidelines for admission, recruitment, administrative functioning &amp; academic activities safeguard the interests of the students, faculty &amp; staff without any differentiation to their gender.</w:t>
      </w:r>
    </w:p>
    <w:p w:rsidR="00341CBA" w:rsidRPr="0037193D"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41CBA" w:rsidRDefault="00341CBA" w:rsidP="00341CBA">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6. </w:t>
      </w:r>
      <w:r w:rsidR="0037193D" w:rsidRPr="00341CBA">
        <w:rPr>
          <w:rFonts w:ascii="Times New Roman" w:hAnsi="Times New Roman" w:cs="Times New Roman"/>
          <w:b/>
          <w:bCs/>
          <w:sz w:val="28"/>
          <w:szCs w:val="28"/>
        </w:rPr>
        <w:t>Awareness program</w:t>
      </w:r>
    </w:p>
    <w:p w:rsidR="00341CBA" w:rsidRDefault="00341CBA" w:rsidP="00341CBA">
      <w:pPr>
        <w:autoSpaceDE w:val="0"/>
        <w:autoSpaceDN w:val="0"/>
        <w:adjustRightInd w:val="0"/>
        <w:spacing w:after="0" w:line="240" w:lineRule="auto"/>
        <w:jc w:val="both"/>
        <w:rPr>
          <w:rFonts w:ascii="Times New Roman" w:hAnsi="Times New Roman" w:cs="Times New Roman"/>
          <w:sz w:val="24"/>
          <w:szCs w:val="24"/>
        </w:rPr>
      </w:pPr>
    </w:p>
    <w:p w:rsidR="0037193D" w:rsidRPr="0037193D" w:rsidRDefault="0037193D" w:rsidP="00341CBA">
      <w:pPr>
        <w:autoSpaceDE w:val="0"/>
        <w:autoSpaceDN w:val="0"/>
        <w:adjustRightInd w:val="0"/>
        <w:spacing w:after="0" w:line="240" w:lineRule="auto"/>
        <w:jc w:val="both"/>
        <w:rPr>
          <w:rFonts w:ascii="Times New Roman" w:hAnsi="Times New Roman" w:cs="Times New Roman"/>
          <w:sz w:val="24"/>
          <w:szCs w:val="24"/>
        </w:rPr>
      </w:pPr>
      <w:r w:rsidRPr="0037193D">
        <w:rPr>
          <w:rFonts w:ascii="Times New Roman" w:hAnsi="Times New Roman" w:cs="Times New Roman"/>
          <w:sz w:val="24"/>
          <w:szCs w:val="24"/>
        </w:rPr>
        <w:t>Awareness programs, International Women’s Day, webinar and workshops on gender sensitivity are regularly organized in the campus by the faculty members to make them aware towards women issues in order to enhance women empowerment. The female faculty members, staff and students are informed to attend the programs on gender sensitization.</w:t>
      </w:r>
    </w:p>
    <w:sectPr w:rsidR="0037193D" w:rsidRPr="0037193D" w:rsidSect="00841E8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8B1651"/>
    <w:multiLevelType w:val="multilevel"/>
    <w:tmpl w:val="4F2CB7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
    <w:nsid w:val="74273E59"/>
    <w:multiLevelType w:val="multilevel"/>
    <w:tmpl w:val="4F2CB76E"/>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800" w:hanging="144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0F96"/>
    <w:rsid w:val="00080F96"/>
    <w:rsid w:val="00092660"/>
    <w:rsid w:val="0010492E"/>
    <w:rsid w:val="001E0054"/>
    <w:rsid w:val="00255B8B"/>
    <w:rsid w:val="002B7CB0"/>
    <w:rsid w:val="00306AB7"/>
    <w:rsid w:val="00341CBA"/>
    <w:rsid w:val="0037193D"/>
    <w:rsid w:val="00396EA5"/>
    <w:rsid w:val="0043128F"/>
    <w:rsid w:val="00473F35"/>
    <w:rsid w:val="00541513"/>
    <w:rsid w:val="005B45CE"/>
    <w:rsid w:val="005D037D"/>
    <w:rsid w:val="00741826"/>
    <w:rsid w:val="00766A26"/>
    <w:rsid w:val="00773DD3"/>
    <w:rsid w:val="00841E8C"/>
    <w:rsid w:val="00864745"/>
    <w:rsid w:val="008C2B0F"/>
    <w:rsid w:val="00973091"/>
    <w:rsid w:val="009E4993"/>
    <w:rsid w:val="00A143A2"/>
    <w:rsid w:val="00A80CCA"/>
    <w:rsid w:val="00AD4CDB"/>
    <w:rsid w:val="00AF3782"/>
    <w:rsid w:val="00B21429"/>
    <w:rsid w:val="00BC351E"/>
    <w:rsid w:val="00CD48C6"/>
    <w:rsid w:val="00D136C7"/>
    <w:rsid w:val="00D240A2"/>
    <w:rsid w:val="00E54E60"/>
    <w:rsid w:val="00F2672B"/>
    <w:rsid w:val="00F56A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C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F9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2024-12-06T06:33:00Z</dcterms:created>
  <dcterms:modified xsi:type="dcterms:W3CDTF">2024-12-06T07:54:00Z</dcterms:modified>
</cp:coreProperties>
</file>